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B455" w14:textId="16CB686C" w:rsidR="00DA1847" w:rsidRDefault="00DA1847" w:rsidP="00465F6D">
      <w:pPr>
        <w:jc w:val="center"/>
        <w:rPr>
          <w:rFonts w:ascii="Book Antiqua" w:hAnsi="Book Antiqua"/>
          <w:b/>
          <w:szCs w:val="28"/>
        </w:rPr>
      </w:pPr>
      <w:r>
        <w:rPr>
          <w:noProof/>
        </w:rPr>
        <w:drawing>
          <wp:anchor distT="0" distB="0" distL="114300" distR="114300" simplePos="0" relativeHeight="251659264" behindDoc="1" locked="0" layoutInCell="1" allowOverlap="1" wp14:anchorId="50973CAB" wp14:editId="23613278">
            <wp:simplePos x="0" y="0"/>
            <wp:positionH relativeFrom="column">
              <wp:posOffset>1771650</wp:posOffset>
            </wp:positionH>
            <wp:positionV relativeFrom="paragraph">
              <wp:posOffset>76200</wp:posOffset>
            </wp:positionV>
            <wp:extent cx="2219325" cy="4438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443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A3B43" w14:textId="77777777" w:rsidR="00DA1847" w:rsidRDefault="00DA1847" w:rsidP="00465F6D">
      <w:pPr>
        <w:jc w:val="center"/>
        <w:rPr>
          <w:rFonts w:ascii="Book Antiqua" w:hAnsi="Book Antiqua"/>
          <w:b/>
          <w:szCs w:val="28"/>
          <w:lang w:val="it-IT"/>
        </w:rPr>
      </w:pPr>
    </w:p>
    <w:p w14:paraId="63A49A13" w14:textId="77777777" w:rsidR="00DA1847" w:rsidRDefault="00DA1847" w:rsidP="00465F6D">
      <w:pPr>
        <w:jc w:val="center"/>
        <w:rPr>
          <w:rFonts w:ascii="Book Antiqua" w:hAnsi="Book Antiqua"/>
          <w:b/>
          <w:szCs w:val="28"/>
          <w:lang w:val="it-IT"/>
        </w:rPr>
      </w:pPr>
    </w:p>
    <w:p w14:paraId="700932B9" w14:textId="77777777" w:rsidR="00DA1847" w:rsidRDefault="00DA1847" w:rsidP="00465F6D">
      <w:pPr>
        <w:jc w:val="center"/>
        <w:rPr>
          <w:rFonts w:ascii="Book Antiqua" w:hAnsi="Book Antiqua"/>
          <w:b/>
          <w:szCs w:val="28"/>
          <w:lang w:val="it-IT"/>
        </w:rPr>
      </w:pPr>
    </w:p>
    <w:p w14:paraId="106C6854" w14:textId="77777777" w:rsidR="00DA1847" w:rsidRDefault="00DA1847" w:rsidP="00465F6D">
      <w:pPr>
        <w:jc w:val="center"/>
        <w:rPr>
          <w:rFonts w:ascii="Book Antiqua" w:hAnsi="Book Antiqua"/>
          <w:b/>
          <w:szCs w:val="28"/>
          <w:lang w:val="it-IT"/>
        </w:rPr>
      </w:pPr>
    </w:p>
    <w:p w14:paraId="3D9646FC" w14:textId="77777777" w:rsidR="00DA1847" w:rsidRDefault="00DA1847" w:rsidP="00465F6D">
      <w:pPr>
        <w:jc w:val="center"/>
        <w:rPr>
          <w:rFonts w:ascii="Book Antiqua" w:hAnsi="Book Antiqua"/>
          <w:b/>
          <w:szCs w:val="28"/>
          <w:lang w:val="it-IT"/>
        </w:rPr>
      </w:pPr>
    </w:p>
    <w:p w14:paraId="0549D438" w14:textId="77777777" w:rsidR="00DA1847" w:rsidRDefault="00DA1847" w:rsidP="00465F6D">
      <w:pPr>
        <w:jc w:val="center"/>
        <w:rPr>
          <w:rFonts w:ascii="Book Antiqua" w:hAnsi="Book Antiqua"/>
          <w:b/>
          <w:szCs w:val="28"/>
          <w:lang w:val="it-IT"/>
        </w:rPr>
      </w:pPr>
    </w:p>
    <w:p w14:paraId="6944E73E" w14:textId="77777777" w:rsidR="00DA1847" w:rsidRDefault="00DA1847" w:rsidP="00465F6D">
      <w:pPr>
        <w:jc w:val="center"/>
        <w:rPr>
          <w:rFonts w:ascii="Book Antiqua" w:hAnsi="Book Antiqua"/>
          <w:b/>
          <w:szCs w:val="28"/>
          <w:lang w:val="it-IT"/>
        </w:rPr>
      </w:pPr>
    </w:p>
    <w:p w14:paraId="1BB4A25B" w14:textId="77777777" w:rsidR="00DA1847" w:rsidRDefault="00DA1847" w:rsidP="00465F6D">
      <w:pPr>
        <w:jc w:val="center"/>
        <w:rPr>
          <w:rFonts w:ascii="Book Antiqua" w:hAnsi="Book Antiqua"/>
          <w:b/>
          <w:szCs w:val="28"/>
          <w:lang w:val="it-IT"/>
        </w:rPr>
      </w:pPr>
    </w:p>
    <w:p w14:paraId="56990CCE" w14:textId="77777777" w:rsidR="00DA1847" w:rsidRDefault="00DA1847" w:rsidP="00465F6D">
      <w:pPr>
        <w:jc w:val="center"/>
        <w:rPr>
          <w:rFonts w:ascii="Book Antiqua" w:hAnsi="Book Antiqua"/>
          <w:b/>
          <w:szCs w:val="28"/>
          <w:lang w:val="it-IT"/>
        </w:rPr>
      </w:pPr>
    </w:p>
    <w:p w14:paraId="661D1101" w14:textId="77777777" w:rsidR="00DA1847" w:rsidRDefault="00DA1847" w:rsidP="00465F6D">
      <w:pPr>
        <w:jc w:val="center"/>
        <w:rPr>
          <w:rFonts w:ascii="Book Antiqua" w:hAnsi="Book Antiqua"/>
          <w:b/>
          <w:szCs w:val="28"/>
          <w:lang w:val="it-IT"/>
        </w:rPr>
      </w:pPr>
    </w:p>
    <w:p w14:paraId="2E49B445" w14:textId="77777777" w:rsidR="00DA1847" w:rsidRDefault="00DA1847" w:rsidP="00465F6D">
      <w:pPr>
        <w:jc w:val="center"/>
        <w:rPr>
          <w:rFonts w:ascii="Book Antiqua" w:hAnsi="Book Antiqua"/>
          <w:b/>
          <w:szCs w:val="28"/>
          <w:lang w:val="it-IT"/>
        </w:rPr>
      </w:pPr>
    </w:p>
    <w:p w14:paraId="70FFDFA4" w14:textId="77777777" w:rsidR="00DA1847" w:rsidRDefault="00DA1847" w:rsidP="00465F6D">
      <w:pPr>
        <w:jc w:val="center"/>
        <w:rPr>
          <w:rFonts w:ascii="Book Antiqua" w:hAnsi="Book Antiqua"/>
          <w:b/>
          <w:szCs w:val="28"/>
          <w:lang w:val="it-IT"/>
        </w:rPr>
      </w:pPr>
    </w:p>
    <w:p w14:paraId="0B889B4A" w14:textId="77777777" w:rsidR="00DA1847" w:rsidRDefault="00DA1847" w:rsidP="00465F6D">
      <w:pPr>
        <w:jc w:val="center"/>
        <w:rPr>
          <w:rFonts w:ascii="Book Antiqua" w:hAnsi="Book Antiqua"/>
          <w:b/>
          <w:szCs w:val="28"/>
          <w:lang w:val="it-IT"/>
        </w:rPr>
      </w:pPr>
    </w:p>
    <w:p w14:paraId="5A38F86E" w14:textId="77777777" w:rsidR="0015532A" w:rsidRPr="0015532A" w:rsidRDefault="0015532A" w:rsidP="0015532A">
      <w:pPr>
        <w:spacing w:after="0" w:line="240" w:lineRule="auto"/>
        <w:jc w:val="center"/>
        <w:rPr>
          <w:rFonts w:asciiTheme="majorBidi" w:hAnsiTheme="majorBidi" w:cstheme="majorBidi"/>
          <w:b/>
          <w:sz w:val="24"/>
          <w:szCs w:val="24"/>
          <w:lang w:val="fr-FR"/>
        </w:rPr>
      </w:pPr>
      <w:r w:rsidRPr="0015532A">
        <w:rPr>
          <w:rFonts w:asciiTheme="majorBidi" w:hAnsiTheme="majorBidi" w:cstheme="majorBidi"/>
          <w:b/>
          <w:sz w:val="24"/>
          <w:szCs w:val="24"/>
          <w:lang w:val="fr-FR"/>
        </w:rPr>
        <w:t>La route d'Emmaüs</w:t>
      </w:r>
    </w:p>
    <w:p w14:paraId="2AAC5996" w14:textId="50C43AD1" w:rsidR="00DA1847" w:rsidRDefault="0015532A" w:rsidP="0015532A">
      <w:pPr>
        <w:spacing w:after="0" w:line="240" w:lineRule="auto"/>
        <w:jc w:val="center"/>
        <w:rPr>
          <w:rFonts w:asciiTheme="majorBidi" w:hAnsiTheme="majorBidi" w:cstheme="majorBidi"/>
          <w:b/>
          <w:sz w:val="24"/>
          <w:szCs w:val="24"/>
          <w:lang w:val="fr-FR"/>
        </w:rPr>
      </w:pPr>
      <w:r w:rsidRPr="0015532A">
        <w:rPr>
          <w:rFonts w:asciiTheme="majorBidi" w:hAnsiTheme="majorBidi" w:cstheme="majorBidi"/>
          <w:b/>
          <w:sz w:val="24"/>
          <w:szCs w:val="24"/>
          <w:lang w:val="fr-FR"/>
        </w:rPr>
        <w:t>Notre image du Synode</w:t>
      </w:r>
    </w:p>
    <w:p w14:paraId="131138F9" w14:textId="77777777" w:rsidR="0015532A" w:rsidRPr="0015532A" w:rsidRDefault="0015532A" w:rsidP="0015532A">
      <w:pPr>
        <w:spacing w:after="0" w:line="240" w:lineRule="auto"/>
        <w:jc w:val="center"/>
        <w:rPr>
          <w:rFonts w:asciiTheme="majorBidi" w:hAnsiTheme="majorBidi" w:cstheme="majorBidi"/>
          <w:b/>
          <w:sz w:val="24"/>
          <w:szCs w:val="24"/>
          <w:lang w:val="fr-FR"/>
        </w:rPr>
      </w:pPr>
    </w:p>
    <w:p w14:paraId="5A48C0BE" w14:textId="3353B083" w:rsidR="00DA1847" w:rsidRDefault="0015532A" w:rsidP="00DA1847">
      <w:pPr>
        <w:spacing w:after="0" w:line="240" w:lineRule="auto"/>
        <w:jc w:val="both"/>
        <w:rPr>
          <w:rFonts w:asciiTheme="majorBidi" w:hAnsiTheme="majorBidi" w:cstheme="majorBidi"/>
          <w:sz w:val="24"/>
          <w:szCs w:val="24"/>
          <w:lang w:val="fr-FR"/>
        </w:rPr>
      </w:pPr>
      <w:r w:rsidRPr="0015532A">
        <w:rPr>
          <w:rFonts w:asciiTheme="majorBidi" w:hAnsiTheme="majorBidi" w:cstheme="majorBidi"/>
          <w:sz w:val="24"/>
          <w:szCs w:val="24"/>
          <w:lang w:val="fr-FR"/>
        </w:rPr>
        <w:t xml:space="preserve">L'image de Jésus et des deux disciples (représentant nos communautés) est expliquée par les </w:t>
      </w:r>
      <w:proofErr w:type="gramStart"/>
      <w:r w:rsidRPr="0015532A">
        <w:rPr>
          <w:rFonts w:asciiTheme="majorBidi" w:hAnsiTheme="majorBidi" w:cstheme="majorBidi"/>
          <w:sz w:val="24"/>
          <w:szCs w:val="24"/>
          <w:lang w:val="fr-FR"/>
        </w:rPr>
        <w:t>mots:</w:t>
      </w:r>
      <w:proofErr w:type="gramEnd"/>
      <w:r w:rsidRPr="0015532A">
        <w:rPr>
          <w:rFonts w:asciiTheme="majorBidi" w:hAnsiTheme="majorBidi" w:cstheme="majorBidi"/>
          <w:sz w:val="24"/>
          <w:szCs w:val="24"/>
          <w:lang w:val="fr-FR"/>
        </w:rPr>
        <w:t xml:space="preserve"> "Il s'entretenait avec nous en chemin" (</w:t>
      </w:r>
      <w:proofErr w:type="spellStart"/>
      <w:r w:rsidRPr="0015532A">
        <w:rPr>
          <w:rFonts w:asciiTheme="majorBidi" w:hAnsiTheme="majorBidi" w:cstheme="majorBidi"/>
          <w:sz w:val="24"/>
          <w:szCs w:val="24"/>
          <w:lang w:val="fr-FR"/>
        </w:rPr>
        <w:t>Lc</w:t>
      </w:r>
      <w:proofErr w:type="spellEnd"/>
      <w:r w:rsidRPr="0015532A">
        <w:rPr>
          <w:rFonts w:asciiTheme="majorBidi" w:hAnsiTheme="majorBidi" w:cstheme="majorBidi"/>
          <w:sz w:val="24"/>
          <w:szCs w:val="24"/>
          <w:lang w:val="fr-FR"/>
        </w:rPr>
        <w:t xml:space="preserve"> 24,32).</w:t>
      </w:r>
    </w:p>
    <w:p w14:paraId="0C582673" w14:textId="77777777" w:rsidR="0015532A" w:rsidRPr="0015532A" w:rsidRDefault="0015532A" w:rsidP="00DA1847">
      <w:pPr>
        <w:spacing w:after="0" w:line="240" w:lineRule="auto"/>
        <w:jc w:val="both"/>
        <w:rPr>
          <w:rFonts w:asciiTheme="majorBidi" w:hAnsiTheme="majorBidi" w:cstheme="majorBidi"/>
          <w:sz w:val="24"/>
          <w:szCs w:val="24"/>
          <w:lang w:val="fr-FR"/>
        </w:rPr>
      </w:pPr>
    </w:p>
    <w:p w14:paraId="11B369E0" w14:textId="5F46731E" w:rsidR="00E039A0" w:rsidRPr="0015532A" w:rsidRDefault="00E039A0" w:rsidP="00DA1847">
      <w:pPr>
        <w:spacing w:after="0" w:line="240" w:lineRule="auto"/>
        <w:jc w:val="both"/>
        <w:rPr>
          <w:rFonts w:asciiTheme="majorBidi" w:hAnsiTheme="majorBidi" w:cstheme="majorBidi"/>
          <w:bCs/>
          <w:sz w:val="24"/>
          <w:szCs w:val="24"/>
          <w:lang w:val="fr-FR"/>
        </w:rPr>
      </w:pPr>
      <w:r w:rsidRPr="0015532A">
        <w:rPr>
          <w:rFonts w:asciiTheme="majorBidi" w:hAnsiTheme="majorBidi" w:cstheme="majorBidi"/>
          <w:sz w:val="24"/>
          <w:szCs w:val="24"/>
          <w:lang w:val="fr-FR"/>
        </w:rPr>
        <w:t>1.</w:t>
      </w:r>
      <w:r w:rsidR="0015532A" w:rsidRPr="0015532A">
        <w:rPr>
          <w:rFonts w:asciiTheme="majorBidi" w:hAnsiTheme="majorBidi" w:cstheme="majorBidi"/>
          <w:b/>
          <w:sz w:val="24"/>
          <w:szCs w:val="24"/>
          <w:lang w:val="fr-FR"/>
        </w:rPr>
        <w:t xml:space="preserve"> </w:t>
      </w:r>
      <w:r w:rsidR="0015532A">
        <w:rPr>
          <w:rFonts w:asciiTheme="majorBidi" w:hAnsiTheme="majorBidi" w:cstheme="majorBidi"/>
          <w:b/>
          <w:sz w:val="24"/>
          <w:szCs w:val="24"/>
          <w:lang w:val="fr-FR"/>
        </w:rPr>
        <w:t>E</w:t>
      </w:r>
      <w:r w:rsidR="0015532A" w:rsidRPr="0015532A">
        <w:rPr>
          <w:rFonts w:asciiTheme="majorBidi" w:hAnsiTheme="majorBidi" w:cstheme="majorBidi"/>
          <w:b/>
          <w:sz w:val="24"/>
          <w:szCs w:val="24"/>
          <w:lang w:val="fr-FR"/>
        </w:rPr>
        <w:t xml:space="preserve">n chemin </w:t>
      </w:r>
      <w:r w:rsidR="0015532A" w:rsidRPr="0015532A">
        <w:rPr>
          <w:rFonts w:asciiTheme="majorBidi" w:hAnsiTheme="majorBidi" w:cstheme="majorBidi"/>
          <w:bCs/>
          <w:sz w:val="24"/>
          <w:szCs w:val="24"/>
          <w:lang w:val="fr-FR"/>
        </w:rPr>
        <w:t xml:space="preserve">(deux d'entre eux se rendaient dans un village situé à environ </w:t>
      </w:r>
      <w:r w:rsidR="00FD1455">
        <w:rPr>
          <w:rFonts w:asciiTheme="majorBidi" w:hAnsiTheme="majorBidi" w:cstheme="majorBidi"/>
          <w:bCs/>
          <w:sz w:val="24"/>
          <w:szCs w:val="24"/>
          <w:lang w:val="fr-FR"/>
        </w:rPr>
        <w:t xml:space="preserve">11 km </w:t>
      </w:r>
      <w:r w:rsidR="0015532A" w:rsidRPr="0015532A">
        <w:rPr>
          <w:rFonts w:asciiTheme="majorBidi" w:hAnsiTheme="majorBidi" w:cstheme="majorBidi"/>
          <w:bCs/>
          <w:sz w:val="24"/>
          <w:szCs w:val="24"/>
          <w:lang w:val="fr-FR"/>
        </w:rPr>
        <w:t xml:space="preserve">de Jérusalem, appelé Emmaüs </w:t>
      </w:r>
      <w:proofErr w:type="spellStart"/>
      <w:r w:rsidR="0015532A" w:rsidRPr="0015532A">
        <w:rPr>
          <w:rFonts w:asciiTheme="majorBidi" w:hAnsiTheme="majorBidi" w:cstheme="majorBidi"/>
          <w:bCs/>
          <w:sz w:val="24"/>
          <w:szCs w:val="24"/>
          <w:lang w:val="fr-FR"/>
        </w:rPr>
        <w:t>Lc</w:t>
      </w:r>
      <w:proofErr w:type="spellEnd"/>
      <w:r w:rsidR="0015532A" w:rsidRPr="0015532A">
        <w:rPr>
          <w:rFonts w:asciiTheme="majorBidi" w:hAnsiTheme="majorBidi" w:cstheme="majorBidi"/>
          <w:bCs/>
          <w:sz w:val="24"/>
          <w:szCs w:val="24"/>
          <w:lang w:val="fr-FR"/>
        </w:rPr>
        <w:t xml:space="preserve"> 24,13) : Les deux disciples quittent Jérusalem. En quittant Jérusalem, ils laissent leur présence, leurs dons, leurs espoirs et leurs rêves.</w:t>
      </w:r>
      <w:r w:rsidR="00FD1455">
        <w:rPr>
          <w:rFonts w:asciiTheme="majorBidi" w:hAnsiTheme="majorBidi" w:cstheme="majorBidi"/>
          <w:bCs/>
          <w:sz w:val="24"/>
          <w:szCs w:val="24"/>
          <w:lang w:val="fr-FR"/>
        </w:rPr>
        <w:t xml:space="preserve"> </w:t>
      </w:r>
      <w:r w:rsidR="0015532A" w:rsidRPr="0015532A">
        <w:rPr>
          <w:rFonts w:asciiTheme="majorBidi" w:hAnsiTheme="majorBidi" w:cstheme="majorBidi"/>
          <w:bCs/>
          <w:sz w:val="24"/>
          <w:szCs w:val="24"/>
          <w:lang w:val="fr-FR"/>
        </w:rPr>
        <w:t>Ils sont déprimés et confus. Ils avaient espéré que Jésus était le Messie mais il est mort !  Ce qui s'est passé a balayé leurs rêves de salut, de liberté et de joie.  Déprimés, ils partagent leurs angoisses.</w:t>
      </w:r>
    </w:p>
    <w:p w14:paraId="73EAFD93" w14:textId="77777777" w:rsidR="00DA1847" w:rsidRPr="0015532A" w:rsidRDefault="00DA1847" w:rsidP="00DA1847">
      <w:pPr>
        <w:spacing w:after="0" w:line="240" w:lineRule="auto"/>
        <w:jc w:val="both"/>
        <w:rPr>
          <w:rFonts w:asciiTheme="majorBidi" w:hAnsiTheme="majorBidi" w:cstheme="majorBidi"/>
          <w:sz w:val="24"/>
          <w:szCs w:val="24"/>
          <w:lang w:val="fr-FR"/>
        </w:rPr>
      </w:pPr>
    </w:p>
    <w:p w14:paraId="2AF17AA3" w14:textId="64A547BA" w:rsidR="003442DF" w:rsidRPr="0015532A" w:rsidRDefault="003442DF" w:rsidP="00DA1847">
      <w:pPr>
        <w:spacing w:after="0" w:line="240" w:lineRule="auto"/>
        <w:jc w:val="both"/>
        <w:rPr>
          <w:rFonts w:asciiTheme="majorBidi" w:hAnsiTheme="majorBidi" w:cstheme="majorBidi"/>
          <w:sz w:val="24"/>
          <w:szCs w:val="24"/>
          <w:lang w:val="fr-FR"/>
        </w:rPr>
      </w:pPr>
      <w:r w:rsidRPr="0015532A">
        <w:rPr>
          <w:rFonts w:asciiTheme="majorBidi" w:hAnsiTheme="majorBidi" w:cstheme="majorBidi"/>
          <w:sz w:val="24"/>
          <w:szCs w:val="24"/>
          <w:lang w:val="fr-FR"/>
        </w:rPr>
        <w:t>2.</w:t>
      </w:r>
      <w:r w:rsidR="0015532A" w:rsidRPr="0015532A">
        <w:rPr>
          <w:lang w:val="fr-FR"/>
        </w:rPr>
        <w:t xml:space="preserve"> </w:t>
      </w:r>
      <w:r w:rsidR="0015532A">
        <w:rPr>
          <w:rFonts w:asciiTheme="majorBidi" w:hAnsiTheme="majorBidi" w:cstheme="majorBidi"/>
          <w:b/>
          <w:sz w:val="24"/>
          <w:szCs w:val="24"/>
          <w:lang w:val="fr-FR"/>
        </w:rPr>
        <w:t>Il</w:t>
      </w:r>
      <w:r w:rsidR="0015532A" w:rsidRPr="0015532A">
        <w:rPr>
          <w:rFonts w:asciiTheme="majorBidi" w:hAnsiTheme="majorBidi" w:cstheme="majorBidi"/>
          <w:b/>
          <w:sz w:val="24"/>
          <w:szCs w:val="24"/>
          <w:lang w:val="fr-FR"/>
        </w:rPr>
        <w:t xml:space="preserve"> vient à côté d'eux </w:t>
      </w:r>
      <w:r w:rsidR="0015532A" w:rsidRPr="0015532A">
        <w:rPr>
          <w:rFonts w:asciiTheme="majorBidi" w:hAnsiTheme="majorBidi" w:cstheme="majorBidi"/>
          <w:bCs/>
          <w:sz w:val="24"/>
          <w:szCs w:val="24"/>
          <w:lang w:val="fr-FR"/>
        </w:rPr>
        <w:t>(pendant qu'ils parlaient et discutaient ensemble, Jésus lui-même est venu et a marché avec eux (</w:t>
      </w:r>
      <w:proofErr w:type="spellStart"/>
      <w:r w:rsidR="0015532A" w:rsidRPr="0015532A">
        <w:rPr>
          <w:rFonts w:asciiTheme="majorBidi" w:hAnsiTheme="majorBidi" w:cstheme="majorBidi"/>
          <w:bCs/>
          <w:sz w:val="24"/>
          <w:szCs w:val="24"/>
          <w:lang w:val="fr-FR"/>
        </w:rPr>
        <w:t>Lc</w:t>
      </w:r>
      <w:proofErr w:type="spellEnd"/>
      <w:r w:rsidR="0015532A" w:rsidRPr="0015532A">
        <w:rPr>
          <w:rFonts w:asciiTheme="majorBidi" w:hAnsiTheme="majorBidi" w:cstheme="majorBidi"/>
          <w:bCs/>
          <w:sz w:val="24"/>
          <w:szCs w:val="24"/>
          <w:lang w:val="fr-FR"/>
        </w:rPr>
        <w:t xml:space="preserve"> 24,15) : au début, ils ne le reconnaissent pas. Leurs yeux sont fermés par les larmes, par le désespoir, ils sont distraits, ils ont perdu la vue. Ne pouvant plus rêver, leurs yeux ne peuvent voir au-delà des difficultés du moment.</w:t>
      </w:r>
    </w:p>
    <w:p w14:paraId="6D2B7C50" w14:textId="77777777" w:rsidR="00DA1847" w:rsidRPr="0015532A" w:rsidRDefault="00DA1847" w:rsidP="00DA1847">
      <w:pPr>
        <w:spacing w:after="0" w:line="240" w:lineRule="auto"/>
        <w:jc w:val="both"/>
        <w:rPr>
          <w:rFonts w:asciiTheme="majorBidi" w:hAnsiTheme="majorBidi" w:cstheme="majorBidi"/>
          <w:sz w:val="24"/>
          <w:szCs w:val="24"/>
          <w:lang w:val="fr-FR"/>
        </w:rPr>
      </w:pPr>
    </w:p>
    <w:p w14:paraId="7ADFD01C" w14:textId="2CBB2E20" w:rsidR="00DA1847" w:rsidRPr="0015532A" w:rsidRDefault="003442DF" w:rsidP="0015532A">
      <w:pPr>
        <w:spacing w:after="0" w:line="240" w:lineRule="auto"/>
        <w:jc w:val="both"/>
        <w:rPr>
          <w:rFonts w:asciiTheme="majorBidi" w:hAnsiTheme="majorBidi" w:cstheme="majorBidi"/>
          <w:sz w:val="24"/>
          <w:szCs w:val="24"/>
          <w:lang w:val="fr-FR"/>
        </w:rPr>
      </w:pPr>
      <w:r w:rsidRPr="0015532A">
        <w:rPr>
          <w:rFonts w:asciiTheme="majorBidi" w:hAnsiTheme="majorBidi" w:cstheme="majorBidi"/>
          <w:sz w:val="24"/>
          <w:szCs w:val="24"/>
          <w:lang w:val="fr-FR"/>
        </w:rPr>
        <w:t>3.</w:t>
      </w:r>
      <w:r w:rsidR="0015532A" w:rsidRPr="0015532A">
        <w:rPr>
          <w:lang w:val="fr-FR"/>
        </w:rPr>
        <w:t xml:space="preserve"> </w:t>
      </w:r>
      <w:r w:rsidR="0015532A" w:rsidRPr="0015532A">
        <w:rPr>
          <w:rFonts w:asciiTheme="majorBidi" w:hAnsiTheme="majorBidi" w:cstheme="majorBidi"/>
          <w:b/>
          <w:sz w:val="24"/>
          <w:szCs w:val="24"/>
          <w:lang w:val="fr-FR"/>
        </w:rPr>
        <w:t xml:space="preserve">Il les écoute </w:t>
      </w:r>
      <w:r w:rsidR="0015532A" w:rsidRPr="0015532A">
        <w:rPr>
          <w:rFonts w:asciiTheme="majorBidi" w:hAnsiTheme="majorBidi" w:cstheme="majorBidi"/>
          <w:bCs/>
          <w:sz w:val="24"/>
          <w:szCs w:val="24"/>
          <w:lang w:val="fr-FR"/>
        </w:rPr>
        <w:t>(et Il leur dit : "</w:t>
      </w:r>
      <w:r w:rsidR="00FD1455">
        <w:rPr>
          <w:rFonts w:asciiTheme="majorBidi" w:hAnsiTheme="majorBidi" w:cstheme="majorBidi"/>
          <w:bCs/>
          <w:sz w:val="24"/>
          <w:szCs w:val="24"/>
          <w:lang w:val="fr-FR"/>
        </w:rPr>
        <w:t>Quelle est</w:t>
      </w:r>
      <w:r w:rsidR="0015532A" w:rsidRPr="0015532A">
        <w:rPr>
          <w:rFonts w:asciiTheme="majorBidi" w:hAnsiTheme="majorBidi" w:cstheme="majorBidi"/>
          <w:bCs/>
          <w:sz w:val="24"/>
          <w:szCs w:val="24"/>
          <w:lang w:val="fr-FR"/>
        </w:rPr>
        <w:t xml:space="preserve"> cette conversation que vous avez entre vous sur le chemin ?</w:t>
      </w:r>
      <w:r w:rsidR="00FD1455">
        <w:rPr>
          <w:rFonts w:ascii="Times New Roman" w:hAnsi="Times New Roman" w:cs="Times New Roman"/>
          <w:bCs/>
          <w:sz w:val="24"/>
          <w:szCs w:val="24"/>
          <w:lang w:val="fr-FR"/>
        </w:rPr>
        <w:t>"</w:t>
      </w:r>
      <w:r w:rsidR="0015532A" w:rsidRPr="0015532A">
        <w:rPr>
          <w:rFonts w:asciiTheme="majorBidi" w:hAnsiTheme="majorBidi" w:cstheme="majorBidi"/>
          <w:bCs/>
          <w:sz w:val="24"/>
          <w:szCs w:val="24"/>
          <w:lang w:val="fr-FR"/>
        </w:rPr>
        <w:t xml:space="preserve"> (</w:t>
      </w:r>
      <w:proofErr w:type="spellStart"/>
      <w:r w:rsidR="0015532A" w:rsidRPr="0015532A">
        <w:rPr>
          <w:rFonts w:asciiTheme="majorBidi" w:hAnsiTheme="majorBidi" w:cstheme="majorBidi"/>
          <w:bCs/>
          <w:sz w:val="24"/>
          <w:szCs w:val="24"/>
          <w:lang w:val="fr-FR"/>
        </w:rPr>
        <w:t>Lc</w:t>
      </w:r>
      <w:proofErr w:type="spellEnd"/>
      <w:r w:rsidR="0015532A" w:rsidRPr="0015532A">
        <w:rPr>
          <w:rFonts w:asciiTheme="majorBidi" w:hAnsiTheme="majorBidi" w:cstheme="majorBidi"/>
          <w:bCs/>
          <w:sz w:val="24"/>
          <w:szCs w:val="24"/>
          <w:lang w:val="fr-FR"/>
        </w:rPr>
        <w:t xml:space="preserve"> 24, 17) : Ils partagent avec lui leur désespoir et leur sentiment de perte totale. Ils ouvrent leur cœur, partageant le sentiment d'abandon et de solitude qu'ils ressentent. Et il les écoute très attentivement.</w:t>
      </w:r>
    </w:p>
    <w:p w14:paraId="6310DA34" w14:textId="3F48151D" w:rsidR="00DA1847" w:rsidRDefault="00D16001" w:rsidP="0015532A">
      <w:pPr>
        <w:spacing w:after="0" w:line="240" w:lineRule="auto"/>
        <w:jc w:val="both"/>
        <w:rPr>
          <w:rFonts w:asciiTheme="majorBidi" w:hAnsiTheme="majorBidi" w:cstheme="majorBidi"/>
          <w:bCs/>
          <w:sz w:val="24"/>
          <w:szCs w:val="24"/>
          <w:lang w:val="fr-FR"/>
        </w:rPr>
      </w:pPr>
      <w:r w:rsidRPr="0015532A">
        <w:rPr>
          <w:rFonts w:asciiTheme="majorBidi" w:hAnsiTheme="majorBidi" w:cstheme="majorBidi"/>
          <w:sz w:val="24"/>
          <w:szCs w:val="24"/>
          <w:lang w:val="fr-FR"/>
        </w:rPr>
        <w:lastRenderedPageBreak/>
        <w:t xml:space="preserve">4. </w:t>
      </w:r>
      <w:r w:rsidR="0015532A" w:rsidRPr="0015532A">
        <w:rPr>
          <w:rFonts w:asciiTheme="majorBidi" w:hAnsiTheme="majorBidi" w:cstheme="majorBidi"/>
          <w:b/>
          <w:sz w:val="24"/>
          <w:szCs w:val="24"/>
          <w:lang w:val="fr-FR"/>
        </w:rPr>
        <w:t xml:space="preserve">Il leur parle </w:t>
      </w:r>
      <w:r w:rsidR="0015532A" w:rsidRPr="0015532A">
        <w:rPr>
          <w:rFonts w:asciiTheme="majorBidi" w:hAnsiTheme="majorBidi" w:cstheme="majorBidi"/>
          <w:bCs/>
          <w:sz w:val="24"/>
          <w:szCs w:val="24"/>
          <w:lang w:val="fr-FR"/>
        </w:rPr>
        <w:t>(</w:t>
      </w:r>
      <w:r w:rsidR="00FD1455">
        <w:rPr>
          <w:rFonts w:asciiTheme="majorBidi" w:hAnsiTheme="majorBidi" w:cstheme="majorBidi"/>
          <w:bCs/>
          <w:sz w:val="24"/>
          <w:szCs w:val="24"/>
          <w:lang w:val="fr-FR"/>
        </w:rPr>
        <w:t>« </w:t>
      </w:r>
      <w:r w:rsidR="0015532A" w:rsidRPr="0015532A">
        <w:rPr>
          <w:rFonts w:asciiTheme="majorBidi" w:hAnsiTheme="majorBidi" w:cstheme="majorBidi"/>
          <w:bCs/>
          <w:sz w:val="24"/>
          <w:szCs w:val="24"/>
          <w:lang w:val="fr-FR"/>
        </w:rPr>
        <w:t>Et il leur dit</w:t>
      </w:r>
      <w:r w:rsidR="00FD1455">
        <w:rPr>
          <w:rFonts w:asciiTheme="majorBidi" w:hAnsiTheme="majorBidi" w:cstheme="majorBidi"/>
          <w:bCs/>
          <w:sz w:val="24"/>
          <w:szCs w:val="24"/>
          <w:lang w:val="fr-FR"/>
        </w:rPr>
        <w:t> »</w:t>
      </w:r>
      <w:r w:rsidR="0015532A" w:rsidRPr="0015532A">
        <w:rPr>
          <w:rFonts w:asciiTheme="majorBidi" w:hAnsiTheme="majorBidi" w:cstheme="majorBidi"/>
          <w:bCs/>
          <w:sz w:val="24"/>
          <w:szCs w:val="24"/>
          <w:lang w:val="fr-FR"/>
        </w:rPr>
        <w:t xml:space="preserve"> (</w:t>
      </w:r>
      <w:proofErr w:type="spellStart"/>
      <w:r w:rsidR="0015532A" w:rsidRPr="0015532A">
        <w:rPr>
          <w:rFonts w:asciiTheme="majorBidi" w:hAnsiTheme="majorBidi" w:cstheme="majorBidi"/>
          <w:bCs/>
          <w:sz w:val="24"/>
          <w:szCs w:val="24"/>
          <w:lang w:val="fr-FR"/>
        </w:rPr>
        <w:t>Lc</w:t>
      </w:r>
      <w:proofErr w:type="spellEnd"/>
      <w:r w:rsidR="0015532A" w:rsidRPr="0015532A">
        <w:rPr>
          <w:rFonts w:asciiTheme="majorBidi" w:hAnsiTheme="majorBidi" w:cstheme="majorBidi"/>
          <w:bCs/>
          <w:sz w:val="24"/>
          <w:szCs w:val="24"/>
          <w:lang w:val="fr-FR"/>
        </w:rPr>
        <w:t xml:space="preserve"> 24,25) : en chemin, il insiste sur le fait que peut-être ils n'ont pas compris, qu'un cœur triste ne leur permet pas de bien voir... Leur cœur est alourdi par la peur et l'angoisse, incapable de voir le plan de Dieu pour eux. Essayez doucement de les secouer pour les sortir de leur désespoir.  Commencez à relire les Écritures, la Parole de Dieu avec eux. Mais sont-ils capables d'écouter alors qu'il leur fait prendre conscience qu'il est présent dans toutes ces paroles que Dieu a adressées à eux et à leurs ancêtres ?</w:t>
      </w:r>
    </w:p>
    <w:p w14:paraId="60C787EA" w14:textId="77777777" w:rsidR="0015532A" w:rsidRPr="0015532A" w:rsidRDefault="0015532A" w:rsidP="0015532A">
      <w:pPr>
        <w:spacing w:after="0" w:line="240" w:lineRule="auto"/>
        <w:jc w:val="both"/>
        <w:rPr>
          <w:rFonts w:asciiTheme="majorBidi" w:hAnsiTheme="majorBidi" w:cstheme="majorBidi"/>
          <w:sz w:val="24"/>
          <w:szCs w:val="24"/>
          <w:lang w:val="fr-FR"/>
        </w:rPr>
      </w:pPr>
    </w:p>
    <w:p w14:paraId="210ACA48" w14:textId="06EE8AB0" w:rsidR="00AD7712" w:rsidRPr="0085264A" w:rsidRDefault="00AD7712" w:rsidP="00DA1847">
      <w:pPr>
        <w:spacing w:after="0" w:line="240" w:lineRule="auto"/>
        <w:jc w:val="both"/>
        <w:rPr>
          <w:rFonts w:asciiTheme="majorBidi" w:hAnsiTheme="majorBidi" w:cstheme="majorBidi"/>
          <w:sz w:val="24"/>
          <w:szCs w:val="24"/>
          <w:lang w:val="fr-FR"/>
        </w:rPr>
      </w:pPr>
      <w:r w:rsidRPr="0085264A">
        <w:rPr>
          <w:rFonts w:asciiTheme="majorBidi" w:hAnsiTheme="majorBidi" w:cstheme="majorBidi"/>
          <w:sz w:val="24"/>
          <w:szCs w:val="24"/>
          <w:lang w:val="fr-FR"/>
        </w:rPr>
        <w:t>5.</w:t>
      </w:r>
      <w:r w:rsidR="0085264A" w:rsidRPr="0085264A">
        <w:rPr>
          <w:lang w:val="fr-FR"/>
        </w:rPr>
        <w:t xml:space="preserve"> </w:t>
      </w:r>
      <w:r w:rsidR="0085264A" w:rsidRPr="0085264A">
        <w:rPr>
          <w:rFonts w:asciiTheme="majorBidi" w:hAnsiTheme="majorBidi" w:cstheme="majorBidi"/>
          <w:b/>
          <w:sz w:val="24"/>
          <w:szCs w:val="24"/>
          <w:lang w:val="fr-FR"/>
        </w:rPr>
        <w:t xml:space="preserve">Ils écoutent ensemble </w:t>
      </w:r>
      <w:r w:rsidR="0085264A" w:rsidRPr="0085264A">
        <w:rPr>
          <w:rFonts w:asciiTheme="majorBidi" w:hAnsiTheme="majorBidi" w:cstheme="majorBidi"/>
          <w:bCs/>
          <w:sz w:val="24"/>
          <w:szCs w:val="24"/>
          <w:lang w:val="fr-FR"/>
        </w:rPr>
        <w:t xml:space="preserve">(Il leur a expliqué dans toutes les Écritures ce qui le concernait </w:t>
      </w:r>
      <w:proofErr w:type="spellStart"/>
      <w:r w:rsidR="0085264A" w:rsidRPr="0085264A">
        <w:rPr>
          <w:rFonts w:asciiTheme="majorBidi" w:hAnsiTheme="majorBidi" w:cstheme="majorBidi"/>
          <w:bCs/>
          <w:sz w:val="24"/>
          <w:szCs w:val="24"/>
          <w:lang w:val="fr-FR"/>
        </w:rPr>
        <w:t>Lc</w:t>
      </w:r>
      <w:proofErr w:type="spellEnd"/>
      <w:r w:rsidR="0085264A" w:rsidRPr="0085264A">
        <w:rPr>
          <w:rFonts w:asciiTheme="majorBidi" w:hAnsiTheme="majorBidi" w:cstheme="majorBidi"/>
          <w:bCs/>
          <w:sz w:val="24"/>
          <w:szCs w:val="24"/>
          <w:lang w:val="fr-FR"/>
        </w:rPr>
        <w:t xml:space="preserve"> 24,27</w:t>
      </w:r>
      <w:proofErr w:type="gramStart"/>
      <w:r w:rsidR="0085264A" w:rsidRPr="0085264A">
        <w:rPr>
          <w:rFonts w:asciiTheme="majorBidi" w:hAnsiTheme="majorBidi" w:cstheme="majorBidi"/>
          <w:bCs/>
          <w:sz w:val="24"/>
          <w:szCs w:val="24"/>
          <w:lang w:val="fr-FR"/>
        </w:rPr>
        <w:t>):</w:t>
      </w:r>
      <w:proofErr w:type="gramEnd"/>
      <w:r w:rsidR="0085264A" w:rsidRPr="0085264A">
        <w:rPr>
          <w:rFonts w:asciiTheme="majorBidi" w:hAnsiTheme="majorBidi" w:cstheme="majorBidi"/>
          <w:bCs/>
          <w:sz w:val="24"/>
          <w:szCs w:val="24"/>
          <w:lang w:val="fr-FR"/>
        </w:rPr>
        <w:t xml:space="preserve"> Les deux hommes écoutent les mots qu'il prononce. Il se passe quelque chose lorsqu'ils se regardent et commencent à réaliser que cet étranger qui leur parle avec tant de tendresse et d'intérêt leur est finalement familier. Il leur raconte une histoire de salut vraie, non abstraite, qui touche le fond de leur cœur, qui s'illumine du même feu d'enthousiasme et d'espérance, du même rêve qui les animait lorsque Jésus était avec eux</w:t>
      </w:r>
      <w:r w:rsidRPr="0085264A">
        <w:rPr>
          <w:rFonts w:asciiTheme="majorBidi" w:hAnsiTheme="majorBidi" w:cstheme="majorBidi"/>
          <w:bCs/>
          <w:sz w:val="24"/>
          <w:szCs w:val="24"/>
          <w:lang w:val="fr-FR"/>
        </w:rPr>
        <w:t>.</w:t>
      </w:r>
    </w:p>
    <w:p w14:paraId="666ED914" w14:textId="77777777" w:rsidR="00DA1847" w:rsidRPr="0085264A" w:rsidRDefault="00DA1847" w:rsidP="00DA1847">
      <w:pPr>
        <w:spacing w:after="0" w:line="240" w:lineRule="auto"/>
        <w:jc w:val="both"/>
        <w:rPr>
          <w:rFonts w:asciiTheme="majorBidi" w:hAnsiTheme="majorBidi" w:cstheme="majorBidi"/>
          <w:sz w:val="24"/>
          <w:szCs w:val="24"/>
          <w:lang w:val="fr-FR"/>
        </w:rPr>
      </w:pPr>
    </w:p>
    <w:p w14:paraId="78622425" w14:textId="64A3A939" w:rsidR="00DA1847" w:rsidRPr="00FD1455" w:rsidRDefault="00AD7712" w:rsidP="0085264A">
      <w:pPr>
        <w:spacing w:after="0" w:line="240" w:lineRule="auto"/>
        <w:jc w:val="both"/>
        <w:rPr>
          <w:rFonts w:asciiTheme="majorBidi" w:hAnsiTheme="majorBidi" w:cstheme="majorBidi"/>
          <w:bCs/>
          <w:sz w:val="24"/>
          <w:szCs w:val="24"/>
          <w:lang w:val="fr-FR"/>
        </w:rPr>
      </w:pPr>
      <w:r w:rsidRPr="0085264A">
        <w:rPr>
          <w:rFonts w:asciiTheme="majorBidi" w:hAnsiTheme="majorBidi" w:cstheme="majorBidi"/>
          <w:sz w:val="24"/>
          <w:szCs w:val="24"/>
          <w:lang w:val="fr-FR"/>
        </w:rPr>
        <w:t xml:space="preserve">6. </w:t>
      </w:r>
      <w:r w:rsidR="0085264A" w:rsidRPr="0085264A">
        <w:rPr>
          <w:rFonts w:asciiTheme="majorBidi" w:hAnsiTheme="majorBidi" w:cstheme="majorBidi"/>
          <w:b/>
          <w:sz w:val="24"/>
          <w:szCs w:val="24"/>
          <w:lang w:val="fr-FR"/>
        </w:rPr>
        <w:t xml:space="preserve">Ils arrivent à leur destination </w:t>
      </w:r>
      <w:r w:rsidR="0085264A" w:rsidRPr="0085264A">
        <w:rPr>
          <w:rFonts w:asciiTheme="majorBidi" w:hAnsiTheme="majorBidi" w:cstheme="majorBidi"/>
          <w:bCs/>
          <w:sz w:val="24"/>
          <w:szCs w:val="24"/>
          <w:lang w:val="fr-FR"/>
        </w:rPr>
        <w:t>(</w:t>
      </w:r>
      <w:r w:rsidR="00FD1455">
        <w:rPr>
          <w:rFonts w:asciiTheme="majorBidi" w:hAnsiTheme="majorBidi" w:cstheme="majorBidi"/>
          <w:bCs/>
          <w:sz w:val="24"/>
          <w:szCs w:val="24"/>
          <w:lang w:val="fr-FR"/>
        </w:rPr>
        <w:t>« R</w:t>
      </w:r>
      <w:bookmarkStart w:id="0" w:name="_GoBack"/>
      <w:bookmarkEnd w:id="0"/>
      <w:r w:rsidR="0085264A" w:rsidRPr="0085264A">
        <w:rPr>
          <w:rFonts w:asciiTheme="majorBidi" w:hAnsiTheme="majorBidi" w:cstheme="majorBidi"/>
          <w:bCs/>
          <w:sz w:val="24"/>
          <w:szCs w:val="24"/>
          <w:lang w:val="fr-FR"/>
        </w:rPr>
        <w:t>este avec nous car la nuit tombe et le jour décline déjà</w:t>
      </w:r>
      <w:r w:rsidR="00FD1455">
        <w:rPr>
          <w:rFonts w:asciiTheme="majorBidi" w:hAnsiTheme="majorBidi" w:cstheme="majorBidi"/>
          <w:bCs/>
          <w:sz w:val="24"/>
          <w:szCs w:val="24"/>
          <w:lang w:val="fr-FR"/>
        </w:rPr>
        <w:t> »</w:t>
      </w:r>
      <w:r w:rsidR="0085264A" w:rsidRPr="0085264A">
        <w:rPr>
          <w:rFonts w:asciiTheme="majorBidi" w:hAnsiTheme="majorBidi" w:cstheme="majorBidi"/>
          <w:bCs/>
          <w:sz w:val="24"/>
          <w:szCs w:val="24"/>
          <w:lang w:val="fr-FR"/>
        </w:rPr>
        <w:t xml:space="preserve"> </w:t>
      </w:r>
      <w:proofErr w:type="spellStart"/>
      <w:r w:rsidR="0085264A" w:rsidRPr="0085264A">
        <w:rPr>
          <w:rFonts w:asciiTheme="majorBidi" w:hAnsiTheme="majorBidi" w:cstheme="majorBidi"/>
          <w:bCs/>
          <w:sz w:val="24"/>
          <w:szCs w:val="24"/>
          <w:lang w:val="fr-FR"/>
        </w:rPr>
        <w:t>Lc</w:t>
      </w:r>
      <w:proofErr w:type="spellEnd"/>
      <w:r w:rsidR="0085264A" w:rsidRPr="0085264A">
        <w:rPr>
          <w:rFonts w:asciiTheme="majorBidi" w:hAnsiTheme="majorBidi" w:cstheme="majorBidi"/>
          <w:bCs/>
          <w:sz w:val="24"/>
          <w:szCs w:val="24"/>
          <w:lang w:val="fr-FR"/>
        </w:rPr>
        <w:t xml:space="preserve"> 24,29) : ils l'invitent à rester avec eux. Ils veulent qu'il reste avec eux. Ce désir les autorise à inviter Jésus dans leur vie. A table, il rompt le pain et le leur distribue. Ils ont faim après un si long voyage, mais ont encore plus faim de ses paroles et de sa présence.  Et au fur et à mesure qu'ils partagent, leurs yeux s'ouvrent. Le feu qui avait lentement consumé leur cœur en chemin dissipe maintenant l'obscurité de leurs yeux. Ils le voient clairement et sont stupéfaits : c'est Jésus, le maître et le compagnon bien-aimé. </w:t>
      </w:r>
      <w:r w:rsidR="0085264A" w:rsidRPr="00FD1455">
        <w:rPr>
          <w:rFonts w:asciiTheme="majorBidi" w:hAnsiTheme="majorBidi" w:cstheme="majorBidi"/>
          <w:bCs/>
          <w:sz w:val="24"/>
          <w:szCs w:val="24"/>
          <w:lang w:val="fr-FR"/>
        </w:rPr>
        <w:t>Dans leur eucharistie (action de grâce), ils comprennent maintenant.</w:t>
      </w:r>
    </w:p>
    <w:p w14:paraId="3D41E5A1" w14:textId="77777777" w:rsidR="0085264A" w:rsidRPr="00FD1455" w:rsidRDefault="0085264A" w:rsidP="0085264A">
      <w:pPr>
        <w:spacing w:after="0" w:line="240" w:lineRule="auto"/>
        <w:jc w:val="both"/>
        <w:rPr>
          <w:rFonts w:asciiTheme="majorBidi" w:hAnsiTheme="majorBidi" w:cstheme="majorBidi"/>
          <w:bCs/>
          <w:sz w:val="24"/>
          <w:szCs w:val="24"/>
          <w:lang w:val="fr-FR"/>
        </w:rPr>
      </w:pPr>
    </w:p>
    <w:p w14:paraId="6F44196D" w14:textId="65A0690C" w:rsidR="00465F6D" w:rsidRPr="0085264A" w:rsidRDefault="00083104" w:rsidP="0085264A">
      <w:pPr>
        <w:spacing w:after="0" w:line="240" w:lineRule="auto"/>
        <w:jc w:val="both"/>
        <w:rPr>
          <w:rFonts w:asciiTheme="majorBidi" w:hAnsiTheme="majorBidi" w:cstheme="majorBidi"/>
          <w:bCs/>
          <w:sz w:val="24"/>
          <w:szCs w:val="24"/>
        </w:rPr>
      </w:pPr>
      <w:r w:rsidRPr="0085264A">
        <w:rPr>
          <w:rFonts w:asciiTheme="majorBidi" w:hAnsiTheme="majorBidi" w:cstheme="majorBidi"/>
          <w:sz w:val="24"/>
          <w:szCs w:val="24"/>
          <w:lang w:val="fr-FR"/>
        </w:rPr>
        <w:t>7.</w:t>
      </w:r>
      <w:r w:rsidR="0085264A" w:rsidRPr="0085264A">
        <w:rPr>
          <w:lang w:val="fr-FR"/>
        </w:rPr>
        <w:t xml:space="preserve"> </w:t>
      </w:r>
      <w:r w:rsidR="0085264A" w:rsidRPr="0085264A">
        <w:rPr>
          <w:rFonts w:asciiTheme="majorBidi" w:hAnsiTheme="majorBidi" w:cstheme="majorBidi"/>
          <w:b/>
          <w:sz w:val="24"/>
          <w:szCs w:val="24"/>
          <w:lang w:val="fr-FR"/>
        </w:rPr>
        <w:t>Jésus disparaît mais reste</w:t>
      </w:r>
      <w:r w:rsidR="0085264A" w:rsidRPr="0085264A">
        <w:rPr>
          <w:rFonts w:asciiTheme="majorBidi" w:hAnsiTheme="majorBidi" w:cstheme="majorBidi"/>
          <w:bCs/>
          <w:sz w:val="24"/>
          <w:szCs w:val="24"/>
          <w:lang w:val="fr-FR"/>
        </w:rPr>
        <w:t xml:space="preserve"> enraciné dans leur cœur (</w:t>
      </w:r>
      <w:r w:rsidR="00FD1455">
        <w:rPr>
          <w:rFonts w:asciiTheme="majorBidi" w:hAnsiTheme="majorBidi" w:cstheme="majorBidi"/>
          <w:bCs/>
          <w:sz w:val="24"/>
          <w:szCs w:val="24"/>
          <w:lang w:val="fr-FR"/>
        </w:rPr>
        <w:t>« </w:t>
      </w:r>
      <w:r w:rsidR="0085264A" w:rsidRPr="0085264A">
        <w:rPr>
          <w:rFonts w:asciiTheme="majorBidi" w:hAnsiTheme="majorBidi" w:cstheme="majorBidi"/>
          <w:bCs/>
          <w:sz w:val="24"/>
          <w:szCs w:val="24"/>
          <w:lang w:val="fr-FR"/>
        </w:rPr>
        <w:t>Ils racontèrent ensuite ce qui s'était passé en chemin et comment ils l'avaient reconnu à la fraction du pain</w:t>
      </w:r>
      <w:r w:rsidR="00FD1455">
        <w:rPr>
          <w:rFonts w:asciiTheme="majorBidi" w:hAnsiTheme="majorBidi" w:cstheme="majorBidi"/>
          <w:bCs/>
          <w:sz w:val="24"/>
          <w:szCs w:val="24"/>
          <w:lang w:val="fr-FR"/>
        </w:rPr>
        <w:t> »</w:t>
      </w:r>
      <w:r w:rsidR="0085264A" w:rsidRPr="0085264A">
        <w:rPr>
          <w:rFonts w:asciiTheme="majorBidi" w:hAnsiTheme="majorBidi" w:cstheme="majorBidi"/>
          <w:bCs/>
          <w:sz w:val="24"/>
          <w:szCs w:val="24"/>
          <w:lang w:val="fr-FR"/>
        </w:rPr>
        <w:t xml:space="preserve"> (</w:t>
      </w:r>
      <w:proofErr w:type="spellStart"/>
      <w:r w:rsidR="0085264A" w:rsidRPr="0085264A">
        <w:rPr>
          <w:rFonts w:asciiTheme="majorBidi" w:hAnsiTheme="majorBidi" w:cstheme="majorBidi"/>
          <w:bCs/>
          <w:sz w:val="24"/>
          <w:szCs w:val="24"/>
          <w:lang w:val="fr-FR"/>
        </w:rPr>
        <w:t>Lc</w:t>
      </w:r>
      <w:proofErr w:type="spellEnd"/>
      <w:r w:rsidR="0085264A" w:rsidRPr="0085264A">
        <w:rPr>
          <w:rFonts w:asciiTheme="majorBidi" w:hAnsiTheme="majorBidi" w:cstheme="majorBidi"/>
          <w:bCs/>
          <w:sz w:val="24"/>
          <w:szCs w:val="24"/>
          <w:lang w:val="fr-FR"/>
        </w:rPr>
        <w:t xml:space="preserve"> 24,35) : s'</w:t>
      </w:r>
      <w:r w:rsidR="00FD1455">
        <w:rPr>
          <w:rFonts w:asciiTheme="majorBidi" w:hAnsiTheme="majorBidi" w:cstheme="majorBidi"/>
          <w:bCs/>
          <w:sz w:val="24"/>
          <w:szCs w:val="24"/>
          <w:lang w:val="fr-FR"/>
        </w:rPr>
        <w:t>I</w:t>
      </w:r>
      <w:r w:rsidR="0085264A" w:rsidRPr="0085264A">
        <w:rPr>
          <w:rFonts w:asciiTheme="majorBidi" w:hAnsiTheme="majorBidi" w:cstheme="majorBidi"/>
          <w:bCs/>
          <w:sz w:val="24"/>
          <w:szCs w:val="24"/>
          <w:lang w:val="fr-FR"/>
        </w:rPr>
        <w:t xml:space="preserve">l disparaît de leur vue, </w:t>
      </w:r>
      <w:r w:rsidR="00FD1455">
        <w:rPr>
          <w:rFonts w:asciiTheme="majorBidi" w:hAnsiTheme="majorBidi" w:cstheme="majorBidi"/>
          <w:bCs/>
          <w:sz w:val="24"/>
          <w:szCs w:val="24"/>
          <w:lang w:val="fr-FR"/>
        </w:rPr>
        <w:t>I</w:t>
      </w:r>
      <w:r w:rsidR="0085264A" w:rsidRPr="0085264A">
        <w:rPr>
          <w:rFonts w:asciiTheme="majorBidi" w:hAnsiTheme="majorBidi" w:cstheme="majorBidi"/>
          <w:bCs/>
          <w:sz w:val="24"/>
          <w:szCs w:val="24"/>
          <w:lang w:val="fr-FR"/>
        </w:rPr>
        <w:t>l reste radicalement présent dans leur cœur. Il est particulièrement présent à leurs oreilles spirituelles dans l'écoute des Écritures et à leurs yeux spirituels dans les sacrements. Ils sont certains qu'</w:t>
      </w:r>
      <w:r w:rsidR="00FD1455">
        <w:rPr>
          <w:rFonts w:asciiTheme="majorBidi" w:hAnsiTheme="majorBidi" w:cstheme="majorBidi"/>
          <w:bCs/>
          <w:sz w:val="24"/>
          <w:szCs w:val="24"/>
          <w:lang w:val="fr-FR"/>
        </w:rPr>
        <w:t>I</w:t>
      </w:r>
      <w:r w:rsidR="0085264A" w:rsidRPr="0085264A">
        <w:rPr>
          <w:rFonts w:asciiTheme="majorBidi" w:hAnsiTheme="majorBidi" w:cstheme="majorBidi"/>
          <w:bCs/>
          <w:sz w:val="24"/>
          <w:szCs w:val="24"/>
          <w:lang w:val="fr-FR"/>
        </w:rPr>
        <w:t xml:space="preserve">l est toujours avec eux. Ils se lèvent et retournent à Jérusalem, pleins de zèle et d'énergie, pleins de joie et d'enthousiasme pour partager la Bonne Nouvelle.  </w:t>
      </w:r>
      <w:r w:rsidR="0085264A" w:rsidRPr="0085264A">
        <w:rPr>
          <w:rFonts w:asciiTheme="majorBidi" w:hAnsiTheme="majorBidi" w:cstheme="majorBidi"/>
          <w:bCs/>
          <w:sz w:val="24"/>
          <w:szCs w:val="24"/>
          <w:lang w:val="it-IT"/>
        </w:rPr>
        <w:t xml:space="preserve">Il est vraiment le </w:t>
      </w:r>
      <w:r w:rsidR="00FD1455" w:rsidRPr="0085264A">
        <w:rPr>
          <w:rFonts w:asciiTheme="majorBidi" w:hAnsiTheme="majorBidi" w:cstheme="majorBidi"/>
          <w:bCs/>
          <w:sz w:val="24"/>
          <w:szCs w:val="24"/>
          <w:lang w:val="it-IT"/>
        </w:rPr>
        <w:t>Ressuscité</w:t>
      </w:r>
      <w:r w:rsidR="00FD1455">
        <w:rPr>
          <w:rFonts w:asciiTheme="majorBidi" w:hAnsiTheme="majorBidi" w:cstheme="majorBidi"/>
          <w:bCs/>
          <w:sz w:val="24"/>
          <w:szCs w:val="24"/>
          <w:lang w:val="it-IT"/>
        </w:rPr>
        <w:t xml:space="preserve"> </w:t>
      </w:r>
      <w:r w:rsidR="00FD1455" w:rsidRPr="0085264A">
        <w:rPr>
          <w:rFonts w:asciiTheme="majorBidi" w:hAnsiTheme="majorBidi" w:cstheme="majorBidi"/>
          <w:bCs/>
          <w:sz w:val="24"/>
          <w:szCs w:val="24"/>
          <w:lang w:val="it-IT"/>
        </w:rPr>
        <w:t>!</w:t>
      </w:r>
    </w:p>
    <w:sectPr w:rsidR="00465F6D" w:rsidRPr="0085264A" w:rsidSect="0018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EFD"/>
    <w:multiLevelType w:val="hybridMultilevel"/>
    <w:tmpl w:val="E4869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7E6C"/>
    <w:multiLevelType w:val="hybridMultilevel"/>
    <w:tmpl w:val="FBC8E4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875E75"/>
    <w:multiLevelType w:val="multilevel"/>
    <w:tmpl w:val="BA82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D1"/>
    <w:rsid w:val="00014334"/>
    <w:rsid w:val="000243A1"/>
    <w:rsid w:val="00083104"/>
    <w:rsid w:val="000C1742"/>
    <w:rsid w:val="000D64E6"/>
    <w:rsid w:val="0015532A"/>
    <w:rsid w:val="001844A2"/>
    <w:rsid w:val="002A4F69"/>
    <w:rsid w:val="002F5638"/>
    <w:rsid w:val="003442DF"/>
    <w:rsid w:val="003C790A"/>
    <w:rsid w:val="003D5776"/>
    <w:rsid w:val="004541FC"/>
    <w:rsid w:val="00465F6D"/>
    <w:rsid w:val="00486B16"/>
    <w:rsid w:val="0050437D"/>
    <w:rsid w:val="005600EE"/>
    <w:rsid w:val="006260DA"/>
    <w:rsid w:val="006379B6"/>
    <w:rsid w:val="006C639E"/>
    <w:rsid w:val="007E63C5"/>
    <w:rsid w:val="008157A1"/>
    <w:rsid w:val="0085264A"/>
    <w:rsid w:val="009C64D3"/>
    <w:rsid w:val="009E09FA"/>
    <w:rsid w:val="00A44116"/>
    <w:rsid w:val="00A634F0"/>
    <w:rsid w:val="00AB7651"/>
    <w:rsid w:val="00AD7712"/>
    <w:rsid w:val="00AE6369"/>
    <w:rsid w:val="00AF375C"/>
    <w:rsid w:val="00BB7248"/>
    <w:rsid w:val="00C450DE"/>
    <w:rsid w:val="00C552C0"/>
    <w:rsid w:val="00C60B1B"/>
    <w:rsid w:val="00D16001"/>
    <w:rsid w:val="00D706D1"/>
    <w:rsid w:val="00DA1847"/>
    <w:rsid w:val="00E03915"/>
    <w:rsid w:val="00E039A0"/>
    <w:rsid w:val="00EA1E19"/>
    <w:rsid w:val="00ED6B36"/>
    <w:rsid w:val="00EF1946"/>
    <w:rsid w:val="00F8591C"/>
    <w:rsid w:val="00FA14DB"/>
    <w:rsid w:val="00FA67FA"/>
    <w:rsid w:val="00FD1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8791"/>
  <w15:docId w15:val="{DCDA9FC6-2DDB-4DF6-9202-A3727E1E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4A2"/>
  </w:style>
  <w:style w:type="paragraph" w:styleId="Heading2">
    <w:name w:val="heading 2"/>
    <w:basedOn w:val="Normal"/>
    <w:link w:val="Heading2Char"/>
    <w:uiPriority w:val="9"/>
    <w:qFormat/>
    <w:rsid w:val="009C6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6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4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64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6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4D3"/>
    <w:rPr>
      <w:b/>
      <w:bCs/>
    </w:rPr>
  </w:style>
  <w:style w:type="character" w:styleId="Hyperlink">
    <w:name w:val="Hyperlink"/>
    <w:basedOn w:val="DefaultParagraphFont"/>
    <w:uiPriority w:val="99"/>
    <w:unhideWhenUsed/>
    <w:rsid w:val="009C64D3"/>
    <w:rPr>
      <w:color w:val="0000FF"/>
      <w:u w:val="single"/>
    </w:rPr>
  </w:style>
  <w:style w:type="paragraph" w:styleId="ListParagraph">
    <w:name w:val="List Paragraph"/>
    <w:basedOn w:val="Normal"/>
    <w:uiPriority w:val="34"/>
    <w:qFormat/>
    <w:rsid w:val="009C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39581">
      <w:bodyDiv w:val="1"/>
      <w:marLeft w:val="0"/>
      <w:marRight w:val="0"/>
      <w:marTop w:val="0"/>
      <w:marBottom w:val="0"/>
      <w:divBdr>
        <w:top w:val="none" w:sz="0" w:space="0" w:color="auto"/>
        <w:left w:val="none" w:sz="0" w:space="0" w:color="auto"/>
        <w:bottom w:val="none" w:sz="0" w:space="0" w:color="auto"/>
        <w:right w:val="none" w:sz="0" w:space="0" w:color="auto"/>
      </w:divBdr>
    </w:div>
    <w:div w:id="2013487384">
      <w:bodyDiv w:val="1"/>
      <w:marLeft w:val="0"/>
      <w:marRight w:val="0"/>
      <w:marTop w:val="0"/>
      <w:marBottom w:val="0"/>
      <w:divBdr>
        <w:top w:val="none" w:sz="0" w:space="0" w:color="auto"/>
        <w:left w:val="none" w:sz="0" w:space="0" w:color="auto"/>
        <w:bottom w:val="none" w:sz="0" w:space="0" w:color="auto"/>
        <w:right w:val="none" w:sz="0" w:space="0" w:color="auto"/>
      </w:divBdr>
    </w:div>
    <w:div w:id="2020043000">
      <w:bodyDiv w:val="1"/>
      <w:marLeft w:val="0"/>
      <w:marRight w:val="0"/>
      <w:marTop w:val="0"/>
      <w:marBottom w:val="0"/>
      <w:divBdr>
        <w:top w:val="none" w:sz="0" w:space="0" w:color="auto"/>
        <w:left w:val="none" w:sz="0" w:space="0" w:color="auto"/>
        <w:bottom w:val="none" w:sz="0" w:space="0" w:color="auto"/>
        <w:right w:val="none" w:sz="0" w:space="0" w:color="auto"/>
      </w:divBdr>
      <w:divsChild>
        <w:div w:id="831264391">
          <w:marLeft w:val="0"/>
          <w:marRight w:val="0"/>
          <w:marTop w:val="0"/>
          <w:marBottom w:val="0"/>
          <w:divBdr>
            <w:top w:val="none" w:sz="0" w:space="0" w:color="auto"/>
            <w:left w:val="none" w:sz="0" w:space="0" w:color="auto"/>
            <w:bottom w:val="none" w:sz="0" w:space="0" w:color="auto"/>
            <w:right w:val="none" w:sz="0" w:space="0" w:color="auto"/>
          </w:divBdr>
        </w:div>
        <w:div w:id="1450314114">
          <w:marLeft w:val="0"/>
          <w:marRight w:val="0"/>
          <w:marTop w:val="0"/>
          <w:marBottom w:val="0"/>
          <w:divBdr>
            <w:top w:val="none" w:sz="0" w:space="0" w:color="auto"/>
            <w:left w:val="none" w:sz="0" w:space="0" w:color="auto"/>
            <w:bottom w:val="none" w:sz="0" w:space="0" w:color="auto"/>
            <w:right w:val="none" w:sz="0" w:space="0" w:color="auto"/>
          </w:divBdr>
        </w:div>
        <w:div w:id="1191602024">
          <w:marLeft w:val="0"/>
          <w:marRight w:val="0"/>
          <w:marTop w:val="0"/>
          <w:marBottom w:val="0"/>
          <w:divBdr>
            <w:top w:val="none" w:sz="0" w:space="0" w:color="auto"/>
            <w:left w:val="none" w:sz="0" w:space="0" w:color="auto"/>
            <w:bottom w:val="none" w:sz="0" w:space="0" w:color="auto"/>
            <w:right w:val="none" w:sz="0" w:space="0" w:color="auto"/>
          </w:divBdr>
        </w:div>
        <w:div w:id="821431151">
          <w:marLeft w:val="0"/>
          <w:marRight w:val="0"/>
          <w:marTop w:val="0"/>
          <w:marBottom w:val="0"/>
          <w:divBdr>
            <w:top w:val="none" w:sz="0" w:space="0" w:color="auto"/>
            <w:left w:val="none" w:sz="0" w:space="0" w:color="auto"/>
            <w:bottom w:val="none" w:sz="0" w:space="0" w:color="auto"/>
            <w:right w:val="none" w:sz="0" w:space="0" w:color="auto"/>
          </w:divBdr>
        </w:div>
        <w:div w:id="854463631">
          <w:marLeft w:val="0"/>
          <w:marRight w:val="0"/>
          <w:marTop w:val="0"/>
          <w:marBottom w:val="0"/>
          <w:divBdr>
            <w:top w:val="none" w:sz="0" w:space="0" w:color="auto"/>
            <w:left w:val="none" w:sz="0" w:space="0" w:color="auto"/>
            <w:bottom w:val="none" w:sz="0" w:space="0" w:color="auto"/>
            <w:right w:val="none" w:sz="0" w:space="0" w:color="auto"/>
          </w:divBdr>
        </w:div>
        <w:div w:id="1604024215">
          <w:marLeft w:val="0"/>
          <w:marRight w:val="0"/>
          <w:marTop w:val="0"/>
          <w:marBottom w:val="0"/>
          <w:divBdr>
            <w:top w:val="none" w:sz="0" w:space="0" w:color="auto"/>
            <w:left w:val="none" w:sz="0" w:space="0" w:color="auto"/>
            <w:bottom w:val="none" w:sz="0" w:space="0" w:color="auto"/>
            <w:right w:val="none" w:sz="0" w:space="0" w:color="auto"/>
          </w:divBdr>
          <w:divsChild>
            <w:div w:id="1737707711">
              <w:marLeft w:val="0"/>
              <w:marRight w:val="0"/>
              <w:marTop w:val="0"/>
              <w:marBottom w:val="0"/>
              <w:divBdr>
                <w:top w:val="none" w:sz="0" w:space="0" w:color="auto"/>
                <w:left w:val="none" w:sz="0" w:space="0" w:color="auto"/>
                <w:bottom w:val="none" w:sz="0" w:space="0" w:color="auto"/>
                <w:right w:val="none" w:sz="0" w:space="0" w:color="auto"/>
              </w:divBdr>
              <w:divsChild>
                <w:div w:id="1232888565">
                  <w:marLeft w:val="0"/>
                  <w:marRight w:val="0"/>
                  <w:marTop w:val="0"/>
                  <w:marBottom w:val="0"/>
                  <w:divBdr>
                    <w:top w:val="none" w:sz="0" w:space="0" w:color="auto"/>
                    <w:left w:val="none" w:sz="0" w:space="0" w:color="auto"/>
                    <w:bottom w:val="none" w:sz="0" w:space="0" w:color="auto"/>
                    <w:right w:val="none" w:sz="0" w:space="0" w:color="auto"/>
                  </w:divBdr>
                  <w:divsChild>
                    <w:div w:id="1782532350">
                      <w:marLeft w:val="0"/>
                      <w:marRight w:val="0"/>
                      <w:marTop w:val="0"/>
                      <w:marBottom w:val="0"/>
                      <w:divBdr>
                        <w:top w:val="none" w:sz="0" w:space="0" w:color="auto"/>
                        <w:left w:val="none" w:sz="0" w:space="0" w:color="auto"/>
                        <w:bottom w:val="none" w:sz="0" w:space="0" w:color="auto"/>
                        <w:right w:val="none" w:sz="0" w:space="0" w:color="auto"/>
                      </w:divBdr>
                      <w:divsChild>
                        <w:div w:id="1148788067">
                          <w:marLeft w:val="0"/>
                          <w:marRight w:val="0"/>
                          <w:marTop w:val="0"/>
                          <w:marBottom w:val="0"/>
                          <w:divBdr>
                            <w:top w:val="none" w:sz="0" w:space="0" w:color="auto"/>
                            <w:left w:val="none" w:sz="0" w:space="0" w:color="auto"/>
                            <w:bottom w:val="none" w:sz="0" w:space="0" w:color="auto"/>
                            <w:right w:val="none" w:sz="0" w:space="0" w:color="auto"/>
                          </w:divBdr>
                        </w:div>
                      </w:divsChild>
                    </w:div>
                    <w:div w:id="910309532">
                      <w:marLeft w:val="0"/>
                      <w:marRight w:val="0"/>
                      <w:marTop w:val="0"/>
                      <w:marBottom w:val="0"/>
                      <w:divBdr>
                        <w:top w:val="none" w:sz="0" w:space="0" w:color="auto"/>
                        <w:left w:val="none" w:sz="0" w:space="0" w:color="auto"/>
                        <w:bottom w:val="none" w:sz="0" w:space="0" w:color="auto"/>
                        <w:right w:val="none" w:sz="0" w:space="0" w:color="auto"/>
                      </w:divBdr>
                      <w:divsChild>
                        <w:div w:id="903955796">
                          <w:marLeft w:val="0"/>
                          <w:marRight w:val="0"/>
                          <w:marTop w:val="0"/>
                          <w:marBottom w:val="0"/>
                          <w:divBdr>
                            <w:top w:val="none" w:sz="0" w:space="0" w:color="auto"/>
                            <w:left w:val="none" w:sz="0" w:space="0" w:color="auto"/>
                            <w:bottom w:val="none" w:sz="0" w:space="0" w:color="auto"/>
                            <w:right w:val="none" w:sz="0" w:space="0" w:color="auto"/>
                          </w:divBdr>
                          <w:divsChild>
                            <w:div w:id="1960070397">
                              <w:marLeft w:val="0"/>
                              <w:marRight w:val="0"/>
                              <w:marTop w:val="0"/>
                              <w:marBottom w:val="0"/>
                              <w:divBdr>
                                <w:top w:val="none" w:sz="0" w:space="0" w:color="auto"/>
                                <w:left w:val="none" w:sz="0" w:space="0" w:color="auto"/>
                                <w:bottom w:val="none" w:sz="0" w:space="0" w:color="auto"/>
                                <w:right w:val="none" w:sz="0" w:space="0" w:color="auto"/>
                              </w:divBdr>
                              <w:divsChild>
                                <w:div w:id="1188173701">
                                  <w:marLeft w:val="0"/>
                                  <w:marRight w:val="0"/>
                                  <w:marTop w:val="0"/>
                                  <w:marBottom w:val="0"/>
                                  <w:divBdr>
                                    <w:top w:val="none" w:sz="0" w:space="0" w:color="auto"/>
                                    <w:left w:val="none" w:sz="0" w:space="0" w:color="auto"/>
                                    <w:bottom w:val="none" w:sz="0" w:space="0" w:color="auto"/>
                                    <w:right w:val="none" w:sz="0" w:space="0" w:color="auto"/>
                                  </w:divBdr>
                                </w:div>
                                <w:div w:id="1335260858">
                                  <w:marLeft w:val="0"/>
                                  <w:marRight w:val="0"/>
                                  <w:marTop w:val="0"/>
                                  <w:marBottom w:val="0"/>
                                  <w:divBdr>
                                    <w:top w:val="none" w:sz="0" w:space="0" w:color="auto"/>
                                    <w:left w:val="none" w:sz="0" w:space="0" w:color="auto"/>
                                    <w:bottom w:val="none" w:sz="0" w:space="0" w:color="auto"/>
                                    <w:right w:val="none" w:sz="0" w:space="0" w:color="auto"/>
                                  </w:divBdr>
                                  <w:divsChild>
                                    <w:div w:id="42973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562</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Suor Giovanna</dc:creator>
  <cp:keywords/>
  <dc:description/>
  <cp:lastModifiedBy>Microsoft Office User</cp:lastModifiedBy>
  <cp:revision>15</cp:revision>
  <dcterms:created xsi:type="dcterms:W3CDTF">2021-10-24T11:26:00Z</dcterms:created>
  <dcterms:modified xsi:type="dcterms:W3CDTF">2021-10-27T05:59:00Z</dcterms:modified>
</cp:coreProperties>
</file>